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7A" w:rsidRDefault="00B55B9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-236220</wp:posOffset>
            </wp:positionV>
            <wp:extent cx="2364740" cy="1851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E7A" w:rsidRDefault="00576E7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76E7A" w:rsidRDefault="00B55B93">
      <w:pPr>
        <w:spacing w:before="43"/>
        <w:ind w:right="249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Design</w:t>
      </w:r>
      <w:r>
        <w:rPr>
          <w:rFonts w:ascii="Arial"/>
          <w:b/>
          <w:spacing w:val="-14"/>
          <w:sz w:val="44"/>
        </w:rPr>
        <w:t xml:space="preserve"> </w:t>
      </w:r>
      <w:r>
        <w:rPr>
          <w:rFonts w:ascii="Arial"/>
          <w:b/>
          <w:sz w:val="44"/>
        </w:rPr>
        <w:t>the</w:t>
      </w:r>
      <w:r>
        <w:rPr>
          <w:rFonts w:ascii="Arial"/>
          <w:b/>
          <w:spacing w:val="-11"/>
          <w:sz w:val="44"/>
        </w:rPr>
        <w:t xml:space="preserve"> </w:t>
      </w:r>
      <w:r>
        <w:rPr>
          <w:rFonts w:ascii="Arial"/>
          <w:b/>
          <w:sz w:val="44"/>
        </w:rPr>
        <w:t>2</w:t>
      </w:r>
      <w:r>
        <w:rPr>
          <w:rFonts w:ascii="Arial"/>
          <w:b/>
          <w:sz w:val="44"/>
        </w:rPr>
        <w:t>018</w:t>
      </w:r>
      <w:r>
        <w:rPr>
          <w:rFonts w:ascii="Arial"/>
          <w:b/>
          <w:spacing w:val="-12"/>
          <w:sz w:val="44"/>
        </w:rPr>
        <w:t xml:space="preserve"> </w:t>
      </w:r>
      <w:r>
        <w:rPr>
          <w:rFonts w:ascii="Arial"/>
          <w:b/>
          <w:sz w:val="44"/>
        </w:rPr>
        <w:t>State</w:t>
      </w:r>
      <w:r>
        <w:rPr>
          <w:rFonts w:ascii="Arial"/>
          <w:b/>
          <w:spacing w:val="-12"/>
          <w:sz w:val="44"/>
        </w:rPr>
        <w:t xml:space="preserve"> </w:t>
      </w:r>
      <w:r>
        <w:rPr>
          <w:rFonts w:ascii="Arial"/>
          <w:b/>
          <w:sz w:val="44"/>
        </w:rPr>
        <w:t>Pin</w:t>
      </w:r>
    </w:p>
    <w:p w:rsidR="00576E7A" w:rsidRDefault="00B55B93">
      <w:pPr>
        <w:pStyle w:val="Heading1"/>
        <w:spacing w:before="109"/>
        <w:ind w:left="0" w:right="248"/>
        <w:jc w:val="center"/>
        <w:rPr>
          <w:b w:val="0"/>
          <w:bCs w:val="0"/>
        </w:rPr>
      </w:pPr>
      <w:r>
        <w:t>for the</w:t>
      </w:r>
    </w:p>
    <w:p w:rsidR="00576E7A" w:rsidRDefault="00B55B93">
      <w:pPr>
        <w:spacing w:before="95"/>
        <w:ind w:right="25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National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Leadership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Conference!</w:t>
      </w:r>
    </w:p>
    <w:p w:rsidR="00576E7A" w:rsidRDefault="00576E7A">
      <w:pPr>
        <w:rPr>
          <w:rFonts w:ascii="Arial" w:eastAsia="Arial" w:hAnsi="Arial" w:cs="Arial"/>
          <w:b/>
          <w:bCs/>
          <w:sz w:val="36"/>
          <w:szCs w:val="36"/>
        </w:rPr>
      </w:pPr>
    </w:p>
    <w:p w:rsidR="00576E7A" w:rsidRDefault="00576E7A" w:rsidP="00B55B93">
      <w:pPr>
        <w:spacing w:before="10"/>
        <w:ind w:right="480"/>
        <w:rPr>
          <w:rFonts w:ascii="Arial" w:eastAsia="Arial" w:hAnsi="Arial" w:cs="Arial"/>
          <w:b/>
          <w:bCs/>
          <w:sz w:val="53"/>
          <w:szCs w:val="53"/>
        </w:rPr>
      </w:pPr>
    </w:p>
    <w:p w:rsidR="00576E7A" w:rsidRDefault="00B55B93" w:rsidP="00B55B93">
      <w:pPr>
        <w:pStyle w:val="Heading2"/>
        <w:spacing w:line="250" w:lineRule="auto"/>
        <w:ind w:right="480"/>
        <w:rPr>
          <w:rFonts w:cs="Arial"/>
        </w:rPr>
      </w:pPr>
      <w:r>
        <w:t xml:space="preserve">One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chosen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2017</w:t>
      </w:r>
      <w:r>
        <w:rPr>
          <w:spacing w:val="-1"/>
        </w:rPr>
        <w:t>-2018</w:t>
      </w:r>
      <w:r>
        <w:rPr>
          <w:spacing w:val="1"/>
        </w:rPr>
        <w:t xml:space="preserve"> </w:t>
      </w:r>
      <w:r>
        <w:rPr>
          <w:spacing w:val="-2"/>
        </w:rPr>
        <w:t xml:space="preserve">State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57"/>
        </w:rPr>
        <w:t xml:space="preserve"> </w:t>
      </w:r>
      <w:r>
        <w:rPr>
          <w:rFonts w:cs="Arial"/>
        </w:rPr>
        <w:t>and made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Delaware’s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official state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pin!</w:t>
      </w:r>
    </w:p>
    <w:p w:rsidR="00576E7A" w:rsidRDefault="00576E7A" w:rsidP="00B55B93">
      <w:pPr>
        <w:spacing w:before="3"/>
        <w:ind w:right="480"/>
        <w:rPr>
          <w:rFonts w:ascii="Arial" w:eastAsia="Arial" w:hAnsi="Arial" w:cs="Arial"/>
          <w:sz w:val="30"/>
          <w:szCs w:val="30"/>
        </w:rPr>
      </w:pPr>
    </w:p>
    <w:p w:rsidR="00576E7A" w:rsidRDefault="00B55B93" w:rsidP="00B55B93">
      <w:pPr>
        <w:spacing w:line="252" w:lineRule="auto"/>
        <w:ind w:left="103" w:right="48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The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winning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designer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will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 xml:space="preserve">be </w:t>
      </w:r>
      <w:r>
        <w:rPr>
          <w:rFonts w:ascii="Arial"/>
          <w:spacing w:val="-1"/>
          <w:sz w:val="28"/>
        </w:rPr>
        <w:t>recognized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the 2018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State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Leadership</w:t>
      </w:r>
      <w:r>
        <w:rPr>
          <w:rFonts w:ascii="Arial"/>
          <w:spacing w:val="37"/>
          <w:sz w:val="28"/>
        </w:rPr>
        <w:t xml:space="preserve"> </w:t>
      </w:r>
      <w:bookmarkStart w:id="0" w:name="_GoBack"/>
      <w:bookmarkEnd w:id="0"/>
      <w:r>
        <w:rPr>
          <w:rFonts w:ascii="Arial"/>
          <w:spacing w:val="-1"/>
          <w:sz w:val="28"/>
        </w:rPr>
        <w:t>Conference!</w:t>
      </w:r>
    </w:p>
    <w:p w:rsidR="00576E7A" w:rsidRDefault="00B55B93" w:rsidP="00B55B93">
      <w:pPr>
        <w:spacing w:before="231"/>
        <w:ind w:left="339" w:right="4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922D2B"/>
          <w:spacing w:val="-1"/>
          <w:sz w:val="28"/>
        </w:rPr>
        <w:t>Guidelines:</w:t>
      </w:r>
    </w:p>
    <w:p w:rsidR="00576E7A" w:rsidRDefault="00576E7A" w:rsidP="00B55B93">
      <w:pPr>
        <w:ind w:right="480"/>
        <w:rPr>
          <w:rFonts w:ascii="Arial" w:eastAsia="Arial" w:hAnsi="Arial" w:cs="Arial"/>
          <w:b/>
          <w:bCs/>
          <w:sz w:val="28"/>
          <w:szCs w:val="28"/>
        </w:rPr>
      </w:pPr>
    </w:p>
    <w:p w:rsidR="00576E7A" w:rsidRDefault="00B55B93" w:rsidP="00B55B93">
      <w:pPr>
        <w:numPr>
          <w:ilvl w:val="0"/>
          <w:numId w:val="1"/>
        </w:numPr>
        <w:tabs>
          <w:tab w:val="left" w:pos="824"/>
        </w:tabs>
        <w:spacing w:before="249"/>
        <w:ind w:right="48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922D2B"/>
          <w:sz w:val="24"/>
        </w:rPr>
        <w:t>Any</w:t>
      </w:r>
      <w:r>
        <w:rPr>
          <w:rFonts w:ascii="Arial"/>
          <w:color w:val="922D2B"/>
          <w:spacing w:val="-3"/>
          <w:sz w:val="24"/>
        </w:rPr>
        <w:t xml:space="preserve"> </w:t>
      </w:r>
      <w:r>
        <w:rPr>
          <w:rFonts w:ascii="Arial"/>
          <w:color w:val="922D2B"/>
          <w:spacing w:val="-1"/>
          <w:sz w:val="24"/>
        </w:rPr>
        <w:t>Secondary</w:t>
      </w:r>
      <w:r>
        <w:rPr>
          <w:rFonts w:ascii="Arial"/>
          <w:color w:val="922D2B"/>
          <w:spacing w:val="-4"/>
          <w:sz w:val="24"/>
        </w:rPr>
        <w:t xml:space="preserve"> </w:t>
      </w:r>
      <w:r>
        <w:rPr>
          <w:rFonts w:ascii="Arial"/>
          <w:color w:val="922D2B"/>
          <w:sz w:val="24"/>
        </w:rPr>
        <w:t xml:space="preserve">or Middle </w:t>
      </w:r>
      <w:r>
        <w:rPr>
          <w:rFonts w:ascii="Arial"/>
          <w:color w:val="922D2B"/>
          <w:spacing w:val="-1"/>
          <w:sz w:val="24"/>
        </w:rPr>
        <w:t>Level</w:t>
      </w:r>
      <w:r>
        <w:rPr>
          <w:rFonts w:ascii="Arial"/>
          <w:color w:val="922D2B"/>
          <w:sz w:val="24"/>
        </w:rPr>
        <w:t xml:space="preserve"> member </w:t>
      </w:r>
      <w:r>
        <w:rPr>
          <w:rFonts w:ascii="Arial"/>
          <w:color w:val="922D2B"/>
          <w:spacing w:val="-1"/>
          <w:sz w:val="24"/>
        </w:rPr>
        <w:t>(or</w:t>
      </w:r>
      <w:r>
        <w:rPr>
          <w:rFonts w:ascii="Arial"/>
          <w:color w:val="922D2B"/>
          <w:spacing w:val="-3"/>
          <w:sz w:val="24"/>
        </w:rPr>
        <w:t xml:space="preserve"> </w:t>
      </w:r>
      <w:r>
        <w:rPr>
          <w:rFonts w:ascii="Arial"/>
          <w:color w:val="922D2B"/>
          <w:spacing w:val="-1"/>
          <w:sz w:val="24"/>
        </w:rPr>
        <w:t>team)</w:t>
      </w:r>
      <w:r>
        <w:rPr>
          <w:rFonts w:ascii="Arial"/>
          <w:color w:val="922D2B"/>
          <w:spacing w:val="-3"/>
          <w:sz w:val="24"/>
        </w:rPr>
        <w:t xml:space="preserve"> </w:t>
      </w:r>
      <w:r>
        <w:rPr>
          <w:rFonts w:ascii="Arial"/>
          <w:color w:val="922D2B"/>
          <w:sz w:val="24"/>
        </w:rPr>
        <w:t>may</w:t>
      </w:r>
      <w:r>
        <w:rPr>
          <w:rFonts w:ascii="Arial"/>
          <w:color w:val="922D2B"/>
          <w:spacing w:val="-3"/>
          <w:sz w:val="24"/>
        </w:rPr>
        <w:t xml:space="preserve"> </w:t>
      </w:r>
      <w:r>
        <w:rPr>
          <w:rFonts w:ascii="Arial"/>
          <w:color w:val="922D2B"/>
          <w:spacing w:val="-1"/>
          <w:sz w:val="24"/>
        </w:rPr>
        <w:t>participate</w:t>
      </w:r>
    </w:p>
    <w:p w:rsidR="00576E7A" w:rsidRDefault="00B55B93" w:rsidP="00B55B93">
      <w:pPr>
        <w:numPr>
          <w:ilvl w:val="0"/>
          <w:numId w:val="1"/>
        </w:numPr>
        <w:tabs>
          <w:tab w:val="left" w:pos="824"/>
        </w:tabs>
        <w:spacing w:before="96"/>
        <w:ind w:righ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922D2B"/>
          <w:spacing w:val="-1"/>
          <w:sz w:val="24"/>
          <w:szCs w:val="24"/>
        </w:rPr>
        <w:t>Design</w:t>
      </w:r>
      <w:r>
        <w:rPr>
          <w:rFonts w:ascii="Arial" w:eastAsia="Arial" w:hAnsi="Arial" w:cs="Arial"/>
          <w:color w:val="922D2B"/>
          <w:sz w:val="24"/>
          <w:szCs w:val="24"/>
        </w:rPr>
        <w:t xml:space="preserve"> must</w:t>
      </w:r>
      <w:r>
        <w:rPr>
          <w:rFonts w:ascii="Arial" w:eastAsia="Arial" w:hAnsi="Arial" w:cs="Arial"/>
          <w:color w:val="922D2B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922D2B"/>
          <w:sz w:val="24"/>
          <w:szCs w:val="24"/>
        </w:rPr>
        <w:t>use</w:t>
      </w:r>
      <w:r>
        <w:rPr>
          <w:rFonts w:ascii="Arial" w:eastAsia="Arial" w:hAnsi="Arial" w:cs="Arial"/>
          <w:color w:val="922D2B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922D2B"/>
          <w:sz w:val="24"/>
          <w:szCs w:val="24"/>
        </w:rPr>
        <w:t>the</w:t>
      </w:r>
      <w:r>
        <w:rPr>
          <w:rFonts w:ascii="Arial" w:eastAsia="Arial" w:hAnsi="Arial" w:cs="Arial"/>
          <w:color w:val="922D2B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922D2B"/>
          <w:spacing w:val="-1"/>
          <w:sz w:val="24"/>
          <w:szCs w:val="24"/>
        </w:rPr>
        <w:t>phrase</w:t>
      </w:r>
      <w:r>
        <w:rPr>
          <w:rFonts w:ascii="Arial" w:eastAsia="Arial" w:hAnsi="Arial" w:cs="Arial"/>
          <w:color w:val="922D2B"/>
          <w:sz w:val="24"/>
          <w:szCs w:val="24"/>
        </w:rPr>
        <w:t xml:space="preserve"> </w:t>
      </w:r>
      <w:r>
        <w:rPr>
          <w:rFonts w:ascii="Arial" w:eastAsia="Arial" w:hAnsi="Arial" w:cs="Arial"/>
          <w:color w:val="922D2B"/>
          <w:spacing w:val="-1"/>
          <w:sz w:val="24"/>
          <w:szCs w:val="24"/>
        </w:rPr>
        <w:t>“Dream Bigger</w:t>
      </w:r>
      <w:r>
        <w:rPr>
          <w:rFonts w:ascii="Arial" w:eastAsia="Arial" w:hAnsi="Arial" w:cs="Arial"/>
          <w:color w:val="922D2B"/>
          <w:spacing w:val="-1"/>
          <w:sz w:val="24"/>
          <w:szCs w:val="24"/>
        </w:rPr>
        <w:t>”</w:t>
      </w:r>
      <w:r>
        <w:rPr>
          <w:rFonts w:ascii="Arial" w:eastAsia="Arial" w:hAnsi="Arial" w:cs="Arial"/>
          <w:color w:val="922D2B"/>
          <w:sz w:val="24"/>
          <w:szCs w:val="24"/>
        </w:rPr>
        <w:t xml:space="preserve"> </w:t>
      </w:r>
      <w:r>
        <w:rPr>
          <w:rFonts w:ascii="Arial" w:eastAsia="Arial" w:hAnsi="Arial" w:cs="Arial"/>
          <w:color w:val="922D2B"/>
          <w:spacing w:val="-1"/>
          <w:sz w:val="24"/>
          <w:szCs w:val="24"/>
        </w:rPr>
        <w:t>“Delaware”</w:t>
      </w:r>
      <w:r>
        <w:rPr>
          <w:rFonts w:ascii="Arial" w:eastAsia="Arial" w:hAnsi="Arial" w:cs="Arial"/>
          <w:color w:val="922D2B"/>
          <w:sz w:val="24"/>
          <w:szCs w:val="24"/>
        </w:rPr>
        <w:t xml:space="preserve"> and </w:t>
      </w:r>
      <w:r>
        <w:rPr>
          <w:rFonts w:ascii="Arial" w:eastAsia="Arial" w:hAnsi="Arial" w:cs="Arial"/>
          <w:color w:val="922D2B"/>
          <w:spacing w:val="-1"/>
          <w:sz w:val="24"/>
          <w:szCs w:val="24"/>
        </w:rPr>
        <w:t>“BPA”</w:t>
      </w:r>
    </w:p>
    <w:p w:rsidR="00576E7A" w:rsidRDefault="00B55B93" w:rsidP="00B55B93">
      <w:pPr>
        <w:numPr>
          <w:ilvl w:val="0"/>
          <w:numId w:val="1"/>
        </w:numPr>
        <w:tabs>
          <w:tab w:val="left" w:pos="824"/>
        </w:tabs>
        <w:spacing w:before="96"/>
        <w:ind w:right="48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922D2B"/>
          <w:spacing w:val="-1"/>
          <w:sz w:val="24"/>
        </w:rPr>
        <w:t>Design</w:t>
      </w:r>
      <w:r>
        <w:rPr>
          <w:rFonts w:ascii="Arial"/>
          <w:color w:val="922D2B"/>
          <w:sz w:val="24"/>
        </w:rPr>
        <w:t xml:space="preserve"> should</w:t>
      </w:r>
      <w:r>
        <w:rPr>
          <w:rFonts w:ascii="Arial"/>
          <w:color w:val="922D2B"/>
          <w:spacing w:val="-2"/>
          <w:sz w:val="24"/>
        </w:rPr>
        <w:t xml:space="preserve"> </w:t>
      </w:r>
      <w:r>
        <w:rPr>
          <w:rFonts w:ascii="Arial"/>
          <w:color w:val="922D2B"/>
          <w:sz w:val="24"/>
        </w:rPr>
        <w:t xml:space="preserve">be </w:t>
      </w:r>
      <w:r>
        <w:rPr>
          <w:rFonts w:ascii="Arial"/>
          <w:color w:val="922D2B"/>
          <w:spacing w:val="-1"/>
          <w:sz w:val="24"/>
        </w:rPr>
        <w:t>reflective</w:t>
      </w:r>
      <w:r>
        <w:rPr>
          <w:rFonts w:ascii="Arial"/>
          <w:color w:val="922D2B"/>
          <w:sz w:val="24"/>
        </w:rPr>
        <w:t xml:space="preserve"> of the</w:t>
      </w:r>
      <w:r>
        <w:rPr>
          <w:rFonts w:ascii="Arial"/>
          <w:color w:val="922D2B"/>
          <w:spacing w:val="-2"/>
          <w:sz w:val="24"/>
        </w:rPr>
        <w:t xml:space="preserve"> </w:t>
      </w:r>
      <w:r>
        <w:rPr>
          <w:rFonts w:ascii="Arial"/>
          <w:color w:val="922D2B"/>
          <w:sz w:val="24"/>
        </w:rPr>
        <w:t xml:space="preserve">National </w:t>
      </w:r>
      <w:r>
        <w:rPr>
          <w:rFonts w:ascii="Arial"/>
          <w:color w:val="922D2B"/>
          <w:spacing w:val="-2"/>
          <w:sz w:val="24"/>
        </w:rPr>
        <w:t>and</w:t>
      </w:r>
      <w:r>
        <w:rPr>
          <w:rFonts w:ascii="Arial"/>
          <w:color w:val="922D2B"/>
          <w:sz w:val="24"/>
        </w:rPr>
        <w:t xml:space="preserve"> </w:t>
      </w:r>
      <w:r>
        <w:rPr>
          <w:rFonts w:ascii="Arial"/>
          <w:color w:val="922D2B"/>
          <w:spacing w:val="-1"/>
          <w:sz w:val="24"/>
        </w:rPr>
        <w:t>State Theme:</w:t>
      </w:r>
    </w:p>
    <w:p w:rsidR="00576E7A" w:rsidRDefault="00B55B93" w:rsidP="00B55B93">
      <w:pPr>
        <w:spacing w:before="42"/>
        <w:ind w:right="4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922D2B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i/>
          <w:color w:val="922D2B"/>
          <w:sz w:val="24"/>
          <w:szCs w:val="24"/>
        </w:rPr>
        <w:t>Dream Bigger</w:t>
      </w:r>
      <w:r>
        <w:rPr>
          <w:rFonts w:ascii="Arial" w:eastAsia="Arial" w:hAnsi="Arial" w:cs="Arial"/>
          <w:b/>
          <w:bCs/>
          <w:i/>
          <w:color w:val="922D2B"/>
          <w:sz w:val="24"/>
          <w:szCs w:val="24"/>
        </w:rPr>
        <w:t>”</w:t>
      </w:r>
    </w:p>
    <w:p w:rsidR="00576E7A" w:rsidRDefault="00B55B93" w:rsidP="00B55B93">
      <w:pPr>
        <w:numPr>
          <w:ilvl w:val="0"/>
          <w:numId w:val="1"/>
        </w:numPr>
        <w:tabs>
          <w:tab w:val="left" w:pos="824"/>
        </w:tabs>
        <w:spacing w:before="97"/>
        <w:ind w:right="48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922D2B"/>
          <w:spacing w:val="-1"/>
          <w:sz w:val="24"/>
        </w:rPr>
        <w:t>Must</w:t>
      </w:r>
      <w:r>
        <w:rPr>
          <w:rFonts w:ascii="Arial"/>
          <w:color w:val="922D2B"/>
          <w:sz w:val="24"/>
        </w:rPr>
        <w:t xml:space="preserve"> </w:t>
      </w:r>
      <w:r>
        <w:rPr>
          <w:rFonts w:ascii="Arial"/>
          <w:color w:val="922D2B"/>
          <w:spacing w:val="-1"/>
          <w:sz w:val="24"/>
        </w:rPr>
        <w:t>be</w:t>
      </w:r>
      <w:r>
        <w:rPr>
          <w:rFonts w:ascii="Arial"/>
          <w:color w:val="922D2B"/>
          <w:sz w:val="24"/>
        </w:rPr>
        <w:t xml:space="preserve"> </w:t>
      </w:r>
      <w:r>
        <w:rPr>
          <w:rFonts w:ascii="Arial"/>
          <w:color w:val="922D2B"/>
          <w:spacing w:val="-1"/>
          <w:sz w:val="24"/>
        </w:rPr>
        <w:t>created</w:t>
      </w:r>
      <w:r>
        <w:rPr>
          <w:rFonts w:ascii="Arial"/>
          <w:color w:val="922D2B"/>
          <w:spacing w:val="-2"/>
          <w:sz w:val="24"/>
        </w:rPr>
        <w:t xml:space="preserve"> </w:t>
      </w:r>
      <w:r>
        <w:rPr>
          <w:rFonts w:ascii="Arial"/>
          <w:color w:val="922D2B"/>
          <w:sz w:val="24"/>
        </w:rPr>
        <w:t>using</w:t>
      </w:r>
      <w:r>
        <w:rPr>
          <w:rFonts w:ascii="Arial"/>
          <w:color w:val="922D2B"/>
          <w:spacing w:val="-1"/>
          <w:sz w:val="24"/>
        </w:rPr>
        <w:t xml:space="preserve"> graphics</w:t>
      </w:r>
      <w:r>
        <w:rPr>
          <w:rFonts w:ascii="Arial"/>
          <w:color w:val="922D2B"/>
          <w:sz w:val="24"/>
        </w:rPr>
        <w:t xml:space="preserve"> </w:t>
      </w:r>
      <w:r>
        <w:rPr>
          <w:rFonts w:ascii="Arial"/>
          <w:color w:val="922D2B"/>
          <w:spacing w:val="-1"/>
          <w:sz w:val="24"/>
        </w:rPr>
        <w:t>software</w:t>
      </w:r>
    </w:p>
    <w:p w:rsidR="00576E7A" w:rsidRDefault="00B55B93" w:rsidP="00B55B93">
      <w:pPr>
        <w:numPr>
          <w:ilvl w:val="0"/>
          <w:numId w:val="1"/>
        </w:numPr>
        <w:tabs>
          <w:tab w:val="left" w:pos="824"/>
        </w:tabs>
        <w:spacing w:before="96"/>
        <w:ind w:right="48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922D2B"/>
          <w:sz w:val="24"/>
        </w:rPr>
        <w:t xml:space="preserve">Use colors (4 </w:t>
      </w:r>
      <w:r>
        <w:rPr>
          <w:rFonts w:ascii="Arial"/>
          <w:color w:val="922D2B"/>
          <w:spacing w:val="-1"/>
          <w:sz w:val="24"/>
        </w:rPr>
        <w:t>color</w:t>
      </w:r>
      <w:r>
        <w:rPr>
          <w:rFonts w:ascii="Arial"/>
          <w:color w:val="922D2B"/>
          <w:sz w:val="24"/>
        </w:rPr>
        <w:t xml:space="preserve"> </w:t>
      </w:r>
      <w:r>
        <w:rPr>
          <w:rFonts w:ascii="Arial"/>
          <w:color w:val="922D2B"/>
          <w:spacing w:val="-2"/>
          <w:sz w:val="24"/>
        </w:rPr>
        <w:t>max),</w:t>
      </w:r>
      <w:r>
        <w:rPr>
          <w:rFonts w:ascii="Arial"/>
          <w:color w:val="922D2B"/>
          <w:sz w:val="24"/>
        </w:rPr>
        <w:t xml:space="preserve"> pictures </w:t>
      </w:r>
      <w:r>
        <w:rPr>
          <w:rFonts w:ascii="Arial"/>
          <w:color w:val="922D2B"/>
          <w:spacing w:val="-1"/>
          <w:sz w:val="24"/>
        </w:rPr>
        <w:t>and/or</w:t>
      </w:r>
      <w:r>
        <w:rPr>
          <w:rFonts w:ascii="Arial"/>
          <w:color w:val="922D2B"/>
          <w:sz w:val="24"/>
        </w:rPr>
        <w:t xml:space="preserve"> </w:t>
      </w:r>
      <w:r>
        <w:rPr>
          <w:rFonts w:ascii="Arial"/>
          <w:color w:val="922D2B"/>
          <w:spacing w:val="-1"/>
          <w:sz w:val="24"/>
        </w:rPr>
        <w:t>words.</w:t>
      </w:r>
    </w:p>
    <w:p w:rsidR="00576E7A" w:rsidRDefault="00B55B93" w:rsidP="00B55B93">
      <w:pPr>
        <w:numPr>
          <w:ilvl w:val="0"/>
          <w:numId w:val="1"/>
        </w:numPr>
        <w:tabs>
          <w:tab w:val="left" w:pos="817"/>
        </w:tabs>
        <w:spacing w:before="84"/>
        <w:ind w:left="816" w:right="480" w:hanging="7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922D2B"/>
          <w:sz w:val="24"/>
        </w:rPr>
        <w:t>BE</w:t>
      </w:r>
      <w:r>
        <w:rPr>
          <w:rFonts w:ascii="Arial"/>
          <w:b/>
          <w:color w:val="922D2B"/>
          <w:spacing w:val="-3"/>
          <w:sz w:val="24"/>
        </w:rPr>
        <w:t xml:space="preserve"> </w:t>
      </w:r>
      <w:r>
        <w:rPr>
          <w:rFonts w:ascii="Arial"/>
          <w:b/>
          <w:color w:val="922D2B"/>
          <w:spacing w:val="-1"/>
          <w:sz w:val="24"/>
        </w:rPr>
        <w:t>CREATIVE</w:t>
      </w:r>
    </w:p>
    <w:p w:rsidR="00576E7A" w:rsidRDefault="00576E7A" w:rsidP="00B55B93">
      <w:pPr>
        <w:ind w:right="480"/>
        <w:rPr>
          <w:rFonts w:ascii="Arial" w:eastAsia="Arial" w:hAnsi="Arial" w:cs="Arial"/>
          <w:b/>
          <w:bCs/>
          <w:sz w:val="28"/>
          <w:szCs w:val="28"/>
        </w:rPr>
      </w:pPr>
    </w:p>
    <w:p w:rsidR="00576E7A" w:rsidRDefault="00576E7A" w:rsidP="00B55B93">
      <w:pPr>
        <w:ind w:right="480"/>
        <w:rPr>
          <w:rFonts w:ascii="Arial" w:eastAsia="Arial" w:hAnsi="Arial" w:cs="Arial"/>
          <w:b/>
          <w:bCs/>
          <w:sz w:val="28"/>
          <w:szCs w:val="28"/>
        </w:rPr>
      </w:pPr>
    </w:p>
    <w:p w:rsidR="00576E7A" w:rsidRDefault="00576E7A" w:rsidP="00B55B93">
      <w:pPr>
        <w:ind w:right="480"/>
        <w:rPr>
          <w:rFonts w:ascii="Arial" w:eastAsia="Arial" w:hAnsi="Arial" w:cs="Arial"/>
          <w:b/>
          <w:bCs/>
          <w:sz w:val="28"/>
          <w:szCs w:val="28"/>
        </w:rPr>
      </w:pPr>
    </w:p>
    <w:p w:rsidR="00576E7A" w:rsidRDefault="00B55B93" w:rsidP="00B55B93">
      <w:pPr>
        <w:spacing w:before="168"/>
        <w:ind w:left="332" w:right="4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352852"/>
          <w:sz w:val="26"/>
        </w:rPr>
        <w:t>DEADLINE:</w:t>
      </w:r>
      <w:r>
        <w:rPr>
          <w:rFonts w:ascii="Arial"/>
          <w:b/>
          <w:color w:val="352852"/>
          <w:spacing w:val="-12"/>
          <w:sz w:val="26"/>
        </w:rPr>
        <w:t xml:space="preserve"> </w:t>
      </w:r>
      <w:r>
        <w:rPr>
          <w:rFonts w:ascii="Arial"/>
          <w:b/>
          <w:color w:val="352852"/>
          <w:sz w:val="26"/>
        </w:rPr>
        <w:t>NOVEMBER</w:t>
      </w:r>
      <w:r>
        <w:rPr>
          <w:rFonts w:ascii="Arial"/>
          <w:b/>
          <w:color w:val="352852"/>
          <w:spacing w:val="-14"/>
          <w:sz w:val="26"/>
        </w:rPr>
        <w:t xml:space="preserve"> </w:t>
      </w:r>
      <w:r>
        <w:rPr>
          <w:rFonts w:ascii="Arial"/>
          <w:b/>
          <w:color w:val="352852"/>
          <w:sz w:val="26"/>
        </w:rPr>
        <w:t>6</w:t>
      </w:r>
      <w:r>
        <w:rPr>
          <w:rFonts w:ascii="Arial"/>
          <w:b/>
          <w:color w:val="352852"/>
          <w:sz w:val="26"/>
        </w:rPr>
        <w:t>,</w:t>
      </w:r>
      <w:r>
        <w:rPr>
          <w:rFonts w:ascii="Arial"/>
          <w:b/>
          <w:color w:val="352852"/>
          <w:spacing w:val="-12"/>
          <w:sz w:val="26"/>
        </w:rPr>
        <w:t xml:space="preserve"> </w:t>
      </w:r>
      <w:r>
        <w:rPr>
          <w:rFonts w:ascii="Arial"/>
          <w:b/>
          <w:color w:val="352852"/>
          <w:sz w:val="26"/>
        </w:rPr>
        <w:t>2017</w:t>
      </w:r>
    </w:p>
    <w:p w:rsidR="00576E7A" w:rsidRDefault="00B55B93" w:rsidP="00B55B93">
      <w:pPr>
        <w:tabs>
          <w:tab w:val="left" w:pos="810"/>
        </w:tabs>
        <w:spacing w:before="181"/>
        <w:ind w:left="339" w:right="4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352852"/>
          <w:sz w:val="26"/>
        </w:rPr>
        <w:t>ADVISORS</w:t>
      </w:r>
      <w:r>
        <w:rPr>
          <w:rFonts w:ascii="Arial"/>
          <w:b/>
          <w:color w:val="352852"/>
          <w:spacing w:val="-32"/>
          <w:sz w:val="26"/>
        </w:rPr>
        <w:t xml:space="preserve"> </w:t>
      </w:r>
      <w:r>
        <w:rPr>
          <w:rFonts w:ascii="Arial"/>
          <w:b/>
          <w:color w:val="352852"/>
          <w:sz w:val="26"/>
        </w:rPr>
        <w:t>EMAIL:</w:t>
      </w:r>
      <w:r>
        <w:rPr>
          <w:rFonts w:ascii="Arial"/>
          <w:b/>
          <w:color w:val="352852"/>
          <w:spacing w:val="-29"/>
          <w:sz w:val="26"/>
        </w:rPr>
        <w:t xml:space="preserve"> </w:t>
      </w:r>
      <w:hyperlink r:id="rId6" w:history="1">
        <w:r w:rsidRPr="002656F6">
          <w:rPr>
            <w:rStyle w:val="Hyperlink"/>
            <w:rFonts w:ascii="Arial"/>
            <w:b/>
            <w:sz w:val="26"/>
            <w:u w:color="352852"/>
          </w:rPr>
          <w:t>elawrence@delawarebpa.org</w:t>
        </w:r>
      </w:hyperlink>
    </w:p>
    <w:p w:rsidR="00576E7A" w:rsidRDefault="00B55B93" w:rsidP="00B55B93">
      <w:pPr>
        <w:spacing w:before="178"/>
        <w:ind w:left="185" w:right="480" w:firstLine="85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922D2B"/>
          <w:spacing w:val="-1"/>
          <w:sz w:val="24"/>
        </w:rPr>
        <w:t>Students:</w:t>
      </w:r>
      <w:r>
        <w:rPr>
          <w:rFonts w:ascii="Arial"/>
          <w:b/>
          <w:color w:val="922D2B"/>
          <w:spacing w:val="4"/>
          <w:sz w:val="24"/>
        </w:rPr>
        <w:t xml:space="preserve"> </w:t>
      </w:r>
      <w:r>
        <w:rPr>
          <w:rFonts w:ascii="Arial"/>
          <w:b/>
          <w:color w:val="922D2B"/>
          <w:spacing w:val="-3"/>
          <w:sz w:val="24"/>
        </w:rPr>
        <w:t>All</w:t>
      </w:r>
      <w:r>
        <w:rPr>
          <w:rFonts w:ascii="Arial"/>
          <w:b/>
          <w:color w:val="922D2B"/>
          <w:sz w:val="24"/>
        </w:rPr>
        <w:t xml:space="preserve"> submissions must</w:t>
      </w:r>
      <w:r>
        <w:rPr>
          <w:rFonts w:ascii="Arial"/>
          <w:b/>
          <w:color w:val="922D2B"/>
          <w:spacing w:val="-3"/>
          <w:sz w:val="24"/>
        </w:rPr>
        <w:t xml:space="preserve"> </w:t>
      </w:r>
      <w:r>
        <w:rPr>
          <w:rFonts w:ascii="Arial"/>
          <w:b/>
          <w:color w:val="922D2B"/>
          <w:sz w:val="24"/>
        </w:rPr>
        <w:t xml:space="preserve">come </w:t>
      </w:r>
      <w:r>
        <w:rPr>
          <w:rFonts w:ascii="Arial"/>
          <w:b/>
          <w:color w:val="922D2B"/>
          <w:spacing w:val="-1"/>
          <w:sz w:val="24"/>
        </w:rPr>
        <w:t>through</w:t>
      </w:r>
      <w:r>
        <w:rPr>
          <w:rFonts w:ascii="Arial"/>
          <w:b/>
          <w:color w:val="922D2B"/>
          <w:spacing w:val="1"/>
          <w:sz w:val="24"/>
        </w:rPr>
        <w:t xml:space="preserve"> </w:t>
      </w:r>
      <w:r>
        <w:rPr>
          <w:rFonts w:ascii="Arial"/>
          <w:b/>
          <w:color w:val="922D2B"/>
          <w:spacing w:val="-1"/>
          <w:sz w:val="24"/>
        </w:rPr>
        <w:t>your</w:t>
      </w:r>
      <w:r>
        <w:rPr>
          <w:rFonts w:ascii="Arial"/>
          <w:b/>
          <w:color w:val="922D2B"/>
          <w:sz w:val="24"/>
        </w:rPr>
        <w:t xml:space="preserve"> Chapter</w:t>
      </w:r>
      <w:r>
        <w:rPr>
          <w:rFonts w:ascii="Arial"/>
          <w:b/>
          <w:color w:val="922D2B"/>
          <w:spacing w:val="5"/>
          <w:sz w:val="24"/>
        </w:rPr>
        <w:t xml:space="preserve"> </w:t>
      </w:r>
      <w:r>
        <w:rPr>
          <w:rFonts w:ascii="Arial"/>
          <w:b/>
          <w:color w:val="922D2B"/>
          <w:spacing w:val="-1"/>
          <w:sz w:val="24"/>
        </w:rPr>
        <w:t>Advisor</w:t>
      </w:r>
    </w:p>
    <w:p w:rsidR="00576E7A" w:rsidRDefault="00576E7A" w:rsidP="00B55B93">
      <w:pPr>
        <w:ind w:right="480"/>
        <w:rPr>
          <w:rFonts w:ascii="Arial" w:eastAsia="Arial" w:hAnsi="Arial" w:cs="Arial"/>
          <w:b/>
          <w:bCs/>
          <w:sz w:val="24"/>
          <w:szCs w:val="24"/>
        </w:rPr>
      </w:pPr>
    </w:p>
    <w:p w:rsidR="00576E7A" w:rsidRDefault="00576E7A" w:rsidP="00B55B93">
      <w:pPr>
        <w:ind w:right="480"/>
        <w:rPr>
          <w:rFonts w:ascii="Arial" w:eastAsia="Arial" w:hAnsi="Arial" w:cs="Arial"/>
          <w:b/>
          <w:bCs/>
          <w:sz w:val="24"/>
          <w:szCs w:val="24"/>
        </w:rPr>
      </w:pPr>
    </w:p>
    <w:p w:rsidR="00576E7A" w:rsidRDefault="00576E7A" w:rsidP="00B55B93">
      <w:pPr>
        <w:ind w:right="480"/>
        <w:rPr>
          <w:rFonts w:ascii="Arial" w:eastAsia="Arial" w:hAnsi="Arial" w:cs="Arial"/>
          <w:b/>
          <w:bCs/>
          <w:sz w:val="24"/>
          <w:szCs w:val="24"/>
        </w:rPr>
      </w:pPr>
    </w:p>
    <w:p w:rsidR="00576E7A" w:rsidRDefault="00576E7A" w:rsidP="00B55B93">
      <w:pPr>
        <w:spacing w:before="7"/>
        <w:ind w:right="480"/>
        <w:rPr>
          <w:rFonts w:ascii="Arial" w:eastAsia="Arial" w:hAnsi="Arial" w:cs="Arial"/>
          <w:b/>
          <w:bCs/>
          <w:sz w:val="21"/>
          <w:szCs w:val="21"/>
        </w:rPr>
      </w:pPr>
    </w:p>
    <w:p w:rsidR="00576E7A" w:rsidRDefault="00B55B93" w:rsidP="00B55B93">
      <w:pPr>
        <w:spacing w:line="258" w:lineRule="auto"/>
        <w:ind w:left="4445" w:right="480" w:hanging="426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Business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Professionals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of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America,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Delaware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Association,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reserves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right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alter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winning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pin</w:t>
      </w:r>
      <w:r>
        <w:rPr>
          <w:rFonts w:ascii="Arial"/>
          <w:b/>
          <w:i/>
          <w:spacing w:val="30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as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needed.</w:t>
      </w:r>
    </w:p>
    <w:sectPr w:rsidR="00576E7A" w:rsidSect="00B55B93">
      <w:type w:val="continuous"/>
      <w:pgSz w:w="12240" w:h="15840"/>
      <w:pgMar w:top="1500" w:right="840" w:bottom="280" w:left="1560" w:header="720" w:footer="720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564"/>
    <w:multiLevelType w:val="hybridMultilevel"/>
    <w:tmpl w:val="DD98B324"/>
    <w:lvl w:ilvl="0" w:tplc="1D4655D8">
      <w:start w:val="1"/>
      <w:numFmt w:val="bullet"/>
      <w:lvlText w:val=""/>
      <w:lvlJc w:val="left"/>
      <w:pPr>
        <w:ind w:left="823" w:hanging="720"/>
      </w:pPr>
      <w:rPr>
        <w:rFonts w:ascii="Wingdings 2" w:eastAsia="Wingdings 2" w:hAnsi="Wingdings 2" w:hint="default"/>
        <w:color w:val="922D2B"/>
        <w:w w:val="89"/>
        <w:sz w:val="28"/>
        <w:szCs w:val="28"/>
      </w:rPr>
    </w:lvl>
    <w:lvl w:ilvl="1" w:tplc="D6507E10">
      <w:start w:val="1"/>
      <w:numFmt w:val="bullet"/>
      <w:lvlText w:val="•"/>
      <w:lvlJc w:val="left"/>
      <w:pPr>
        <w:ind w:left="1725" w:hanging="720"/>
      </w:pPr>
      <w:rPr>
        <w:rFonts w:hint="default"/>
      </w:rPr>
    </w:lvl>
    <w:lvl w:ilvl="2" w:tplc="BD726F82">
      <w:start w:val="1"/>
      <w:numFmt w:val="bullet"/>
      <w:lvlText w:val="•"/>
      <w:lvlJc w:val="left"/>
      <w:pPr>
        <w:ind w:left="2626" w:hanging="720"/>
      </w:pPr>
      <w:rPr>
        <w:rFonts w:hint="default"/>
      </w:rPr>
    </w:lvl>
    <w:lvl w:ilvl="3" w:tplc="3134EB74">
      <w:start w:val="1"/>
      <w:numFmt w:val="bullet"/>
      <w:lvlText w:val="•"/>
      <w:lvlJc w:val="left"/>
      <w:pPr>
        <w:ind w:left="3528" w:hanging="720"/>
      </w:pPr>
      <w:rPr>
        <w:rFonts w:hint="default"/>
      </w:rPr>
    </w:lvl>
    <w:lvl w:ilvl="4" w:tplc="4A52A636">
      <w:start w:val="1"/>
      <w:numFmt w:val="bullet"/>
      <w:lvlText w:val="•"/>
      <w:lvlJc w:val="left"/>
      <w:pPr>
        <w:ind w:left="4430" w:hanging="720"/>
      </w:pPr>
      <w:rPr>
        <w:rFonts w:hint="default"/>
      </w:rPr>
    </w:lvl>
    <w:lvl w:ilvl="5" w:tplc="DC4E5EE4">
      <w:start w:val="1"/>
      <w:numFmt w:val="bullet"/>
      <w:lvlText w:val="•"/>
      <w:lvlJc w:val="left"/>
      <w:pPr>
        <w:ind w:left="5331" w:hanging="720"/>
      </w:pPr>
      <w:rPr>
        <w:rFonts w:hint="default"/>
      </w:rPr>
    </w:lvl>
    <w:lvl w:ilvl="6" w:tplc="C2608C56">
      <w:start w:val="1"/>
      <w:numFmt w:val="bullet"/>
      <w:lvlText w:val="•"/>
      <w:lvlJc w:val="left"/>
      <w:pPr>
        <w:ind w:left="6233" w:hanging="720"/>
      </w:pPr>
      <w:rPr>
        <w:rFonts w:hint="default"/>
      </w:rPr>
    </w:lvl>
    <w:lvl w:ilvl="7" w:tplc="6B0E6614">
      <w:start w:val="1"/>
      <w:numFmt w:val="bullet"/>
      <w:lvlText w:val="•"/>
      <w:lvlJc w:val="left"/>
      <w:pPr>
        <w:ind w:left="7135" w:hanging="720"/>
      </w:pPr>
      <w:rPr>
        <w:rFonts w:hint="default"/>
      </w:rPr>
    </w:lvl>
    <w:lvl w:ilvl="8" w:tplc="A5E0F21C">
      <w:start w:val="1"/>
      <w:numFmt w:val="bullet"/>
      <w:lvlText w:val="•"/>
      <w:lvlJc w:val="left"/>
      <w:pPr>
        <w:ind w:left="803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6E7A"/>
    <w:rsid w:val="00576E7A"/>
    <w:rsid w:val="00B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docId w15:val="{65163001-3999-4165-970F-0DBDCB79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5"/>
      <w:ind w:left="393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68"/>
      <w:ind w:left="332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84"/>
      <w:ind w:left="185" w:hanging="713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5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wrence@delawarebp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jroussell</dc:creator>
  <cp:lastModifiedBy>Wilson Lisa</cp:lastModifiedBy>
  <cp:revision>2</cp:revision>
  <dcterms:created xsi:type="dcterms:W3CDTF">2017-09-22T13:36:00Z</dcterms:created>
  <dcterms:modified xsi:type="dcterms:W3CDTF">2017-09-22T13:36:00Z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2017-09-22T00:00:00Z</vt:filetime>
  </property>
</Properties>
</file>